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BE" w:rsidRPr="00866367" w:rsidRDefault="00A77FBE">
      <w:pPr>
        <w:rPr>
          <w:sz w:val="24"/>
          <w:szCs w:val="24"/>
        </w:rPr>
      </w:pPr>
      <w:bookmarkStart w:id="0" w:name="_GoBack"/>
      <w:bookmarkEnd w:id="0"/>
    </w:p>
    <w:p w:rsidR="00866367" w:rsidRDefault="00866367"/>
    <w:p w:rsidR="00866367" w:rsidRDefault="00866367"/>
    <w:p w:rsidR="00866367" w:rsidRDefault="00866367" w:rsidP="00866367">
      <w:pPr>
        <w:jc w:val="center"/>
        <w:rPr>
          <w:sz w:val="24"/>
          <w:szCs w:val="24"/>
        </w:rPr>
      </w:pPr>
      <w:r>
        <w:rPr>
          <w:sz w:val="24"/>
          <w:szCs w:val="24"/>
        </w:rPr>
        <w:t>Taking Sides Assignment 1</w:t>
      </w:r>
    </w:p>
    <w:p w:rsidR="00866367" w:rsidRDefault="00866367" w:rsidP="00866367">
      <w:pPr>
        <w:rPr>
          <w:sz w:val="24"/>
          <w:szCs w:val="24"/>
        </w:rPr>
      </w:pPr>
      <w:r>
        <w:rPr>
          <w:sz w:val="24"/>
          <w:szCs w:val="24"/>
        </w:rPr>
        <w:t>Colton Michaelis</w:t>
      </w:r>
    </w:p>
    <w:p w:rsidR="00866367" w:rsidRDefault="00866367" w:rsidP="00866367">
      <w:pPr>
        <w:rPr>
          <w:sz w:val="24"/>
          <w:szCs w:val="24"/>
        </w:rPr>
      </w:pPr>
      <w:r>
        <w:rPr>
          <w:sz w:val="24"/>
          <w:szCs w:val="24"/>
        </w:rPr>
        <w:t>Human Bio 1090</w:t>
      </w:r>
    </w:p>
    <w:p w:rsidR="00866367" w:rsidRDefault="00866367" w:rsidP="00866367">
      <w:pPr>
        <w:rPr>
          <w:sz w:val="24"/>
          <w:szCs w:val="24"/>
        </w:rPr>
      </w:pPr>
      <w:r>
        <w:rPr>
          <w:sz w:val="24"/>
          <w:szCs w:val="24"/>
        </w:rPr>
        <w:t>Fall 2011</w:t>
      </w:r>
    </w:p>
    <w:p w:rsidR="00866367" w:rsidRDefault="00866367" w:rsidP="00866367">
      <w:pPr>
        <w:rPr>
          <w:sz w:val="24"/>
          <w:szCs w:val="24"/>
        </w:rPr>
      </w:pPr>
      <w:r>
        <w:rPr>
          <w:sz w:val="24"/>
          <w:szCs w:val="24"/>
        </w:rPr>
        <w:t>6:00am</w:t>
      </w:r>
    </w:p>
    <w:p w:rsidR="00866367" w:rsidRDefault="00866367" w:rsidP="00866367">
      <w:pPr>
        <w:rPr>
          <w:sz w:val="24"/>
          <w:szCs w:val="24"/>
        </w:rPr>
      </w:pPr>
      <w:r>
        <w:rPr>
          <w:sz w:val="24"/>
          <w:szCs w:val="24"/>
        </w:rPr>
        <w:t>Embryonic Stem Cell</w:t>
      </w:r>
    </w:p>
    <w:p w:rsidR="00866367" w:rsidRDefault="00866367" w:rsidP="00866367">
      <w:pPr>
        <w:rPr>
          <w:sz w:val="24"/>
          <w:szCs w:val="24"/>
        </w:rPr>
      </w:pPr>
    </w:p>
    <w:p w:rsidR="00866367" w:rsidRDefault="00866367" w:rsidP="00866367">
      <w:pPr>
        <w:rPr>
          <w:sz w:val="24"/>
          <w:szCs w:val="24"/>
        </w:rPr>
      </w:pPr>
      <w:r>
        <w:rPr>
          <w:sz w:val="24"/>
          <w:szCs w:val="24"/>
        </w:rPr>
        <w:tab/>
      </w:r>
    </w:p>
    <w:p w:rsidR="00866367" w:rsidRDefault="00866367" w:rsidP="00F26E29">
      <w:pPr>
        <w:spacing w:line="480" w:lineRule="auto"/>
        <w:rPr>
          <w:sz w:val="24"/>
          <w:szCs w:val="24"/>
        </w:rPr>
      </w:pPr>
      <w:r>
        <w:rPr>
          <w:sz w:val="24"/>
          <w:szCs w:val="24"/>
        </w:rPr>
        <w:tab/>
        <w:t xml:space="preserve">The articles about Embryonic Stem Cell research was enlighten. Question 1 on the yes side of the topic to me the thesis or the main point of the paper was that a single fertilized cell is a human being. The two facts that I </w:t>
      </w:r>
      <w:r w:rsidR="000108AC">
        <w:rPr>
          <w:sz w:val="24"/>
          <w:szCs w:val="24"/>
        </w:rPr>
        <w:t>liked in question 3</w:t>
      </w:r>
      <w:r>
        <w:rPr>
          <w:sz w:val="24"/>
          <w:szCs w:val="24"/>
        </w:rPr>
        <w:t xml:space="preserve"> are, that at </w:t>
      </w:r>
      <w:r w:rsidR="00F166D4">
        <w:rPr>
          <w:sz w:val="24"/>
          <w:szCs w:val="24"/>
        </w:rPr>
        <w:t>Harvard</w:t>
      </w:r>
      <w:r>
        <w:rPr>
          <w:sz w:val="24"/>
          <w:szCs w:val="24"/>
        </w:rPr>
        <w:t xml:space="preserve"> they produced about 17 stem cell lines </w:t>
      </w:r>
      <w:r w:rsidR="000108AC">
        <w:rPr>
          <w:sz w:val="24"/>
          <w:szCs w:val="24"/>
        </w:rPr>
        <w:t xml:space="preserve">from frozen cells to find ways to cure disease and prevent new ones and not to just kill them. The </w:t>
      </w:r>
      <w:r w:rsidR="00F166D4">
        <w:rPr>
          <w:sz w:val="24"/>
          <w:szCs w:val="24"/>
        </w:rPr>
        <w:t>other fact</w:t>
      </w:r>
      <w:r w:rsidR="000108AC">
        <w:rPr>
          <w:sz w:val="24"/>
          <w:szCs w:val="24"/>
        </w:rPr>
        <w:t xml:space="preserve"> that I liked </w:t>
      </w:r>
      <w:r w:rsidR="00F166D4">
        <w:rPr>
          <w:sz w:val="24"/>
          <w:szCs w:val="24"/>
        </w:rPr>
        <w:t>was 1960s</w:t>
      </w:r>
      <w:r w:rsidR="000108AC">
        <w:rPr>
          <w:sz w:val="24"/>
          <w:szCs w:val="24"/>
        </w:rPr>
        <w:t xml:space="preserve"> that </w:t>
      </w:r>
      <w:r w:rsidR="00F166D4">
        <w:rPr>
          <w:sz w:val="24"/>
          <w:szCs w:val="24"/>
        </w:rPr>
        <w:t>an</w:t>
      </w:r>
      <w:r w:rsidR="000108AC">
        <w:rPr>
          <w:sz w:val="24"/>
          <w:szCs w:val="24"/>
        </w:rPr>
        <w:t xml:space="preserve"> editor was rejected by the National Review for his “perfect Catholic </w:t>
      </w:r>
      <w:r w:rsidR="00F166D4">
        <w:rPr>
          <w:sz w:val="24"/>
          <w:szCs w:val="24"/>
        </w:rPr>
        <w:t>mortality</w:t>
      </w:r>
      <w:r w:rsidR="000108AC">
        <w:rPr>
          <w:sz w:val="24"/>
          <w:szCs w:val="24"/>
        </w:rPr>
        <w:t>”.</w:t>
      </w:r>
    </w:p>
    <w:p w:rsidR="000108AC" w:rsidRDefault="000108AC" w:rsidP="00F26E29">
      <w:pPr>
        <w:spacing w:line="480" w:lineRule="auto"/>
        <w:rPr>
          <w:sz w:val="24"/>
          <w:szCs w:val="24"/>
        </w:rPr>
      </w:pPr>
      <w:r>
        <w:rPr>
          <w:sz w:val="24"/>
          <w:szCs w:val="24"/>
        </w:rPr>
        <w:tab/>
        <w:t xml:space="preserve">In question 5 the two </w:t>
      </w:r>
      <w:r w:rsidR="00F166D4">
        <w:rPr>
          <w:sz w:val="24"/>
          <w:szCs w:val="24"/>
        </w:rPr>
        <w:t>opinions</w:t>
      </w:r>
      <w:r>
        <w:rPr>
          <w:sz w:val="24"/>
          <w:szCs w:val="24"/>
        </w:rPr>
        <w:t xml:space="preserve"> that I </w:t>
      </w:r>
      <w:r w:rsidR="00F166D4">
        <w:rPr>
          <w:sz w:val="24"/>
          <w:szCs w:val="24"/>
        </w:rPr>
        <w:t xml:space="preserve">found in the article are that all the human cells that they have to research on are desperately killed in a mass killing. The second </w:t>
      </w:r>
      <w:r w:rsidR="00F26E29">
        <w:rPr>
          <w:sz w:val="24"/>
          <w:szCs w:val="24"/>
        </w:rPr>
        <w:t>opinion</w:t>
      </w:r>
      <w:r w:rsidR="00F166D4">
        <w:rPr>
          <w:sz w:val="24"/>
          <w:szCs w:val="24"/>
        </w:rPr>
        <w:t xml:space="preserve"> in the article is that early on in the National Review demand for conservative gave way for and made it seem that they wanted a more conservative man to run for office.</w:t>
      </w:r>
      <w:r w:rsidR="00F26E29">
        <w:rPr>
          <w:sz w:val="24"/>
          <w:szCs w:val="24"/>
        </w:rPr>
        <w:t xml:space="preserve"> Question 7</w:t>
      </w:r>
      <w:r w:rsidR="00F166D4">
        <w:rPr>
          <w:sz w:val="24"/>
          <w:szCs w:val="24"/>
        </w:rPr>
        <w:t xml:space="preserve"> A line in the article that I thought was misleading is that when it talks about how president bush stated that </w:t>
      </w:r>
      <w:r w:rsidR="00F166D4">
        <w:rPr>
          <w:sz w:val="24"/>
          <w:szCs w:val="24"/>
        </w:rPr>
        <w:lastRenderedPageBreak/>
        <w:t>60 lines was all you need to have an adequate study and then it gives a totally different number later on in the paragraph.</w:t>
      </w:r>
    </w:p>
    <w:p w:rsidR="00F166D4" w:rsidRDefault="00F166D4" w:rsidP="00F26E29">
      <w:pPr>
        <w:spacing w:line="480" w:lineRule="auto"/>
        <w:rPr>
          <w:sz w:val="24"/>
          <w:szCs w:val="24"/>
        </w:rPr>
      </w:pPr>
      <w:r>
        <w:rPr>
          <w:sz w:val="24"/>
          <w:szCs w:val="24"/>
        </w:rPr>
        <w:tab/>
        <w:t>The No side of the article  in Question 2 the thesis or main point is  that the National Review does not support stem cell research but that it approves of it. In question 4 some of the facts in the article are</w:t>
      </w:r>
      <w:r w:rsidR="00DB6F9A">
        <w:rPr>
          <w:sz w:val="24"/>
          <w:szCs w:val="24"/>
        </w:rPr>
        <w:t xml:space="preserve"> that a single </w:t>
      </w:r>
      <w:r w:rsidR="00F26E29">
        <w:rPr>
          <w:sz w:val="24"/>
          <w:szCs w:val="24"/>
        </w:rPr>
        <w:t>celled human</w:t>
      </w:r>
      <w:r w:rsidR="00DB6F9A">
        <w:rPr>
          <w:sz w:val="24"/>
          <w:szCs w:val="24"/>
        </w:rPr>
        <w:t xml:space="preserve"> embryo is neither dead nor inanimate and that it’s a living organism not a functional part of something. The other fact that I chose was that American law has really ever looked at anything else besides stem cell </w:t>
      </w:r>
      <w:r w:rsidR="00F26E29">
        <w:rPr>
          <w:sz w:val="24"/>
          <w:szCs w:val="24"/>
        </w:rPr>
        <w:t>research</w:t>
      </w:r>
      <w:r w:rsidR="00DB6F9A">
        <w:rPr>
          <w:sz w:val="24"/>
          <w:szCs w:val="24"/>
        </w:rPr>
        <w:t>.</w:t>
      </w:r>
    </w:p>
    <w:p w:rsidR="00DB6F9A" w:rsidRDefault="00DB6F9A" w:rsidP="00F26E29">
      <w:pPr>
        <w:spacing w:line="480" w:lineRule="auto"/>
        <w:rPr>
          <w:sz w:val="24"/>
          <w:szCs w:val="24"/>
        </w:rPr>
      </w:pPr>
      <w:r>
        <w:rPr>
          <w:sz w:val="24"/>
          <w:szCs w:val="24"/>
        </w:rPr>
        <w:tab/>
        <w:t xml:space="preserve">Question 6 asks for two </w:t>
      </w:r>
      <w:r w:rsidR="00F26E29">
        <w:rPr>
          <w:sz w:val="24"/>
          <w:szCs w:val="24"/>
        </w:rPr>
        <w:t>opinions</w:t>
      </w:r>
      <w:r>
        <w:rPr>
          <w:sz w:val="24"/>
          <w:szCs w:val="24"/>
        </w:rPr>
        <w:t xml:space="preserve"> </w:t>
      </w:r>
      <w:r w:rsidR="00F26E29">
        <w:rPr>
          <w:sz w:val="24"/>
          <w:szCs w:val="24"/>
        </w:rPr>
        <w:t>are</w:t>
      </w:r>
      <w:r>
        <w:rPr>
          <w:sz w:val="24"/>
          <w:szCs w:val="24"/>
        </w:rPr>
        <w:t xml:space="preserve"> when are naked eye is using a micro scope we don’t see a human at all and that we just see the cell. The other </w:t>
      </w:r>
      <w:r w:rsidR="00F26E29">
        <w:rPr>
          <w:sz w:val="24"/>
          <w:szCs w:val="24"/>
        </w:rPr>
        <w:t>opinion</w:t>
      </w:r>
      <w:r>
        <w:rPr>
          <w:sz w:val="24"/>
          <w:szCs w:val="24"/>
        </w:rPr>
        <w:t xml:space="preserve"> is that when is says that life comes before liberty and before happiness.</w:t>
      </w:r>
      <w:r w:rsidR="00F26E29">
        <w:rPr>
          <w:sz w:val="24"/>
          <w:szCs w:val="24"/>
        </w:rPr>
        <w:t xml:space="preserve"> Question 8</w:t>
      </w:r>
      <w:r>
        <w:rPr>
          <w:sz w:val="24"/>
          <w:szCs w:val="24"/>
        </w:rPr>
        <w:t xml:space="preserve"> </w:t>
      </w:r>
      <w:r w:rsidR="00F26E29">
        <w:rPr>
          <w:sz w:val="24"/>
          <w:szCs w:val="24"/>
        </w:rPr>
        <w:t>in</w:t>
      </w:r>
      <w:r>
        <w:rPr>
          <w:sz w:val="24"/>
          <w:szCs w:val="24"/>
        </w:rPr>
        <w:t xml:space="preserve"> the article the misleading information that I found was when is says that </w:t>
      </w:r>
      <w:r w:rsidR="00F26E29">
        <w:rPr>
          <w:sz w:val="24"/>
          <w:szCs w:val="24"/>
        </w:rPr>
        <w:t>an</w:t>
      </w:r>
      <w:r>
        <w:rPr>
          <w:sz w:val="24"/>
          <w:szCs w:val="24"/>
        </w:rPr>
        <w:t xml:space="preserve"> apple seed is not a </w:t>
      </w:r>
      <w:r w:rsidR="00F26E29">
        <w:rPr>
          <w:sz w:val="24"/>
          <w:szCs w:val="24"/>
        </w:rPr>
        <w:t>grove</w:t>
      </w:r>
      <w:r>
        <w:rPr>
          <w:sz w:val="24"/>
          <w:szCs w:val="24"/>
        </w:rPr>
        <w:t xml:space="preserve"> of trees and a baby isn’t </w:t>
      </w:r>
      <w:r w:rsidR="00F26E29">
        <w:rPr>
          <w:sz w:val="24"/>
          <w:szCs w:val="24"/>
        </w:rPr>
        <w:t>an</w:t>
      </w:r>
      <w:r>
        <w:rPr>
          <w:sz w:val="24"/>
          <w:szCs w:val="24"/>
        </w:rPr>
        <w:t xml:space="preserve"> adult </w:t>
      </w:r>
      <w:r w:rsidR="00F26E29">
        <w:rPr>
          <w:sz w:val="24"/>
          <w:szCs w:val="24"/>
        </w:rPr>
        <w:t>but it doesn’t mean you can kill it. After reading it I just kind of got lost and confused about what it was trying to say.</w:t>
      </w:r>
    </w:p>
    <w:p w:rsidR="00F26E29" w:rsidRDefault="00F26E29" w:rsidP="00F26E29">
      <w:pPr>
        <w:spacing w:line="480" w:lineRule="auto"/>
        <w:rPr>
          <w:sz w:val="24"/>
          <w:szCs w:val="24"/>
        </w:rPr>
      </w:pPr>
      <w:r>
        <w:rPr>
          <w:sz w:val="24"/>
          <w:szCs w:val="24"/>
        </w:rPr>
        <w:t>Question 9 I thought the article that had the most scientific back up would have to be the Yes side of the argument because it had more examples for the National Review magazine. Question 11 I think that the no article had the less amount of sicentifc back, I felt that it was more of an opinion but it was very good one. Question 10 the article that I really liked was the no side of the topic because I felt more feeling behind it and I have to agree with what was said.</w:t>
      </w:r>
    </w:p>
    <w:p w:rsidR="00866367" w:rsidRDefault="00866367" w:rsidP="00F26E29">
      <w:pPr>
        <w:spacing w:line="480" w:lineRule="auto"/>
        <w:rPr>
          <w:sz w:val="24"/>
          <w:szCs w:val="24"/>
        </w:rPr>
      </w:pPr>
    </w:p>
    <w:p w:rsidR="00866367" w:rsidRPr="00866367" w:rsidRDefault="00866367" w:rsidP="00F26E29">
      <w:pPr>
        <w:spacing w:line="480" w:lineRule="auto"/>
        <w:rPr>
          <w:sz w:val="24"/>
          <w:szCs w:val="24"/>
        </w:rPr>
      </w:pPr>
      <w:r>
        <w:rPr>
          <w:sz w:val="24"/>
          <w:szCs w:val="24"/>
        </w:rPr>
        <w:tab/>
      </w:r>
    </w:p>
    <w:p w:rsidR="00866367" w:rsidRDefault="00866367" w:rsidP="00F26E29">
      <w:pPr>
        <w:spacing w:line="480" w:lineRule="auto"/>
      </w:pPr>
    </w:p>
    <w:p w:rsidR="00866367" w:rsidRDefault="00866367" w:rsidP="00F26E29">
      <w:pPr>
        <w:spacing w:line="480" w:lineRule="auto"/>
      </w:pPr>
    </w:p>
    <w:p w:rsidR="00866367" w:rsidRPr="00866367" w:rsidRDefault="00866367" w:rsidP="00F26E29">
      <w:pPr>
        <w:spacing w:line="480" w:lineRule="auto"/>
        <w:rPr>
          <w:sz w:val="28"/>
          <w:szCs w:val="28"/>
        </w:rPr>
      </w:pPr>
    </w:p>
    <w:sectPr w:rsidR="00866367" w:rsidRPr="0086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67"/>
    <w:rsid w:val="000108AC"/>
    <w:rsid w:val="00271151"/>
    <w:rsid w:val="00866367"/>
    <w:rsid w:val="00A77FBE"/>
    <w:rsid w:val="00DB6F9A"/>
    <w:rsid w:val="00F166D4"/>
    <w:rsid w:val="00F2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2011-10-17T14:27:00Z</dcterms:created>
  <dcterms:modified xsi:type="dcterms:W3CDTF">2011-10-17T14:27:00Z</dcterms:modified>
</cp:coreProperties>
</file>