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298" w:rsidRDefault="000A7298">
      <w:pPr>
        <w:rPr>
          <w:sz w:val="24"/>
          <w:szCs w:val="24"/>
        </w:rPr>
      </w:pPr>
      <w:bookmarkStart w:id="0" w:name="_GoBack"/>
      <w:bookmarkEnd w:id="0"/>
    </w:p>
    <w:p w:rsidR="00CF72A1" w:rsidRDefault="00CF72A1">
      <w:pPr>
        <w:rPr>
          <w:sz w:val="24"/>
          <w:szCs w:val="24"/>
        </w:rPr>
      </w:pPr>
    </w:p>
    <w:p w:rsidR="00CF72A1" w:rsidRDefault="00CF72A1">
      <w:pPr>
        <w:rPr>
          <w:sz w:val="24"/>
          <w:szCs w:val="24"/>
        </w:rPr>
      </w:pPr>
      <w:r>
        <w:rPr>
          <w:sz w:val="24"/>
          <w:szCs w:val="24"/>
        </w:rPr>
        <w:t>Colton Michaelis</w:t>
      </w:r>
    </w:p>
    <w:p w:rsidR="00CF72A1" w:rsidRDefault="00CF72A1">
      <w:pPr>
        <w:rPr>
          <w:sz w:val="24"/>
          <w:szCs w:val="24"/>
        </w:rPr>
      </w:pPr>
      <w:r>
        <w:rPr>
          <w:sz w:val="24"/>
          <w:szCs w:val="24"/>
        </w:rPr>
        <w:t>Ryan Barney</w:t>
      </w:r>
    </w:p>
    <w:p w:rsidR="00CF72A1" w:rsidRDefault="00CF72A1">
      <w:pPr>
        <w:rPr>
          <w:sz w:val="24"/>
          <w:szCs w:val="24"/>
        </w:rPr>
      </w:pPr>
      <w:r>
        <w:rPr>
          <w:sz w:val="24"/>
          <w:szCs w:val="24"/>
        </w:rPr>
        <w:t>Human Biology 1090</w:t>
      </w:r>
    </w:p>
    <w:p w:rsidR="00CF72A1" w:rsidRDefault="00CF72A1">
      <w:pPr>
        <w:rPr>
          <w:sz w:val="24"/>
          <w:szCs w:val="24"/>
        </w:rPr>
      </w:pPr>
      <w:r>
        <w:rPr>
          <w:sz w:val="24"/>
          <w:szCs w:val="24"/>
        </w:rPr>
        <w:t>November 13 2012</w:t>
      </w:r>
    </w:p>
    <w:p w:rsidR="00CF72A1" w:rsidRDefault="00CF72A1" w:rsidP="00CF72A1">
      <w:pPr>
        <w:jc w:val="center"/>
        <w:rPr>
          <w:sz w:val="24"/>
          <w:szCs w:val="24"/>
        </w:rPr>
      </w:pPr>
      <w:r>
        <w:rPr>
          <w:sz w:val="24"/>
          <w:szCs w:val="24"/>
        </w:rPr>
        <w:t>Biology Paper</w:t>
      </w:r>
    </w:p>
    <w:p w:rsidR="00CF72A1" w:rsidRDefault="00CF72A1" w:rsidP="00CF72A1">
      <w:pPr>
        <w:rPr>
          <w:sz w:val="24"/>
          <w:szCs w:val="24"/>
        </w:rPr>
      </w:pPr>
    </w:p>
    <w:p w:rsidR="00CF72A1" w:rsidRDefault="00CF72A1" w:rsidP="00AF498A">
      <w:pPr>
        <w:spacing w:line="480" w:lineRule="auto"/>
        <w:rPr>
          <w:sz w:val="24"/>
          <w:szCs w:val="24"/>
        </w:rPr>
      </w:pPr>
      <w:r>
        <w:rPr>
          <w:sz w:val="24"/>
          <w:szCs w:val="24"/>
        </w:rPr>
        <w:tab/>
        <w:t>In researching different topics in the field of biology I came upon one subject that really interested me. The field that I chose was head injuries and more so head injuries in sports. I decide on this topic because I played soccer my whole life and I have experienced a couple of head injuries throughout my life. In looking into the topic I came upon a couple of articles that I think we’re pretty well written.</w:t>
      </w:r>
    </w:p>
    <w:p w:rsidR="008E0C5F" w:rsidRDefault="008E0C5F" w:rsidP="00AF498A">
      <w:pPr>
        <w:spacing w:line="480" w:lineRule="auto"/>
        <w:rPr>
          <w:sz w:val="24"/>
          <w:szCs w:val="24"/>
        </w:rPr>
      </w:pPr>
      <w:r>
        <w:rPr>
          <w:sz w:val="24"/>
          <w:szCs w:val="24"/>
        </w:rPr>
        <w:tab/>
        <w:t xml:space="preserve">The first article by Lan Zhao, weiwei Han and Claudia Steiner, state that due to the increasing attention the head injuries have been </w:t>
      </w:r>
      <w:r w:rsidR="00AF498A">
        <w:rPr>
          <w:sz w:val="24"/>
          <w:szCs w:val="24"/>
        </w:rPr>
        <w:t>receiving</w:t>
      </w:r>
      <w:r>
        <w:rPr>
          <w:sz w:val="24"/>
          <w:szCs w:val="24"/>
        </w:rPr>
        <w:t xml:space="preserve"> over the years many states have come up with regulations that a person has to </w:t>
      </w:r>
      <w:r w:rsidR="00AF498A">
        <w:rPr>
          <w:sz w:val="24"/>
          <w:szCs w:val="24"/>
        </w:rPr>
        <w:t>meet</w:t>
      </w:r>
      <w:r>
        <w:rPr>
          <w:sz w:val="24"/>
          <w:szCs w:val="24"/>
        </w:rPr>
        <w:t xml:space="preserve"> before they can go back to playing the sport they play. I thought </w:t>
      </w:r>
      <w:r w:rsidR="00311D57">
        <w:rPr>
          <w:sz w:val="24"/>
          <w:szCs w:val="24"/>
        </w:rPr>
        <w:t xml:space="preserve">it was very interesting that concussions dropped as they got older. It goes from 58% between the ages of 14 through 18 to 8% between the ages of 19 to 23yrs old. I thought that was very interesting because from my own personal opinion I think that as we get older were more likely to try more extreme things in life. </w:t>
      </w:r>
      <w:r w:rsidR="00AF498A">
        <w:rPr>
          <w:sz w:val="24"/>
          <w:szCs w:val="24"/>
        </w:rPr>
        <w:t xml:space="preserve">The article continues on and they tell us that in 2008 there were 44,000 sports related concussions and only 7.4% of them were sports related concussions and the rest of them we’re from no related injuries. They state that </w:t>
      </w:r>
      <w:r w:rsidR="00AF498A">
        <w:rPr>
          <w:sz w:val="24"/>
          <w:szCs w:val="24"/>
        </w:rPr>
        <w:lastRenderedPageBreak/>
        <w:t xml:space="preserve">the rate of sports related concussions was a lot higher in the Northeast and Midwest region of the United States compared to the South and West regions of the United States. The highest region for non-Sports related injuries was Midwest region of the United States. I thought this article was very informative and easy to follow along with what was being talked about. </w:t>
      </w:r>
    </w:p>
    <w:p w:rsidR="00AF498A" w:rsidRDefault="00AF498A" w:rsidP="00AF498A">
      <w:pPr>
        <w:spacing w:line="480" w:lineRule="auto"/>
        <w:rPr>
          <w:sz w:val="24"/>
          <w:szCs w:val="24"/>
        </w:rPr>
      </w:pPr>
      <w:r>
        <w:rPr>
          <w:sz w:val="24"/>
          <w:szCs w:val="24"/>
        </w:rPr>
        <w:tab/>
      </w:r>
      <w:r w:rsidR="00433AD6">
        <w:rPr>
          <w:sz w:val="24"/>
          <w:szCs w:val="24"/>
        </w:rPr>
        <w:t xml:space="preserve">The next article I chose was written by the department of </w:t>
      </w:r>
      <w:r w:rsidR="002447CB">
        <w:rPr>
          <w:sz w:val="24"/>
          <w:szCs w:val="24"/>
        </w:rPr>
        <w:t>Psychiatry</w:t>
      </w:r>
      <w:r w:rsidR="00433AD6">
        <w:rPr>
          <w:sz w:val="24"/>
          <w:szCs w:val="24"/>
        </w:rPr>
        <w:t xml:space="preserve"> at Dartmouth Medical </w:t>
      </w:r>
      <w:r w:rsidR="002447CB">
        <w:rPr>
          <w:sz w:val="24"/>
          <w:szCs w:val="24"/>
        </w:rPr>
        <w:t>School</w:t>
      </w:r>
      <w:r w:rsidR="00433AD6">
        <w:rPr>
          <w:sz w:val="24"/>
          <w:szCs w:val="24"/>
        </w:rPr>
        <w:t xml:space="preserve">. </w:t>
      </w:r>
      <w:r w:rsidR="002447CB">
        <w:rPr>
          <w:sz w:val="24"/>
          <w:szCs w:val="24"/>
        </w:rPr>
        <w:t>In</w:t>
      </w:r>
      <w:r w:rsidR="00433AD6">
        <w:rPr>
          <w:sz w:val="24"/>
          <w:szCs w:val="24"/>
        </w:rPr>
        <w:t xml:space="preserve"> this article they decide to figure out if concussions or head injuries have a bad effect on the person during the next season after they </w:t>
      </w:r>
      <w:r w:rsidR="002447CB">
        <w:rPr>
          <w:sz w:val="24"/>
          <w:szCs w:val="24"/>
        </w:rPr>
        <w:t>received</w:t>
      </w:r>
      <w:r w:rsidR="00433AD6">
        <w:rPr>
          <w:sz w:val="24"/>
          <w:szCs w:val="24"/>
        </w:rPr>
        <w:t xml:space="preserve"> the injury. They got a bunch of people together that played sports at the college level, some played contact sports and others were </w:t>
      </w:r>
      <w:r w:rsidR="002447CB">
        <w:rPr>
          <w:sz w:val="24"/>
          <w:szCs w:val="24"/>
        </w:rPr>
        <w:t>involved</w:t>
      </w:r>
      <w:r w:rsidR="00433AD6">
        <w:rPr>
          <w:sz w:val="24"/>
          <w:szCs w:val="24"/>
        </w:rPr>
        <w:t xml:space="preserve"> in </w:t>
      </w:r>
      <w:r w:rsidR="002447CB">
        <w:rPr>
          <w:sz w:val="24"/>
          <w:szCs w:val="24"/>
        </w:rPr>
        <w:t>non-contact</w:t>
      </w:r>
      <w:r w:rsidR="00433AD6">
        <w:rPr>
          <w:sz w:val="24"/>
          <w:szCs w:val="24"/>
        </w:rPr>
        <w:t xml:space="preserve"> sports. After many different test that they ran it showed that people who people that played contact sports performed poorly the next time around then those that played </w:t>
      </w:r>
      <w:r w:rsidR="002447CB">
        <w:rPr>
          <w:sz w:val="24"/>
          <w:szCs w:val="24"/>
        </w:rPr>
        <w:t>non-contact</w:t>
      </w:r>
      <w:r w:rsidR="00433AD6">
        <w:rPr>
          <w:sz w:val="24"/>
          <w:szCs w:val="24"/>
        </w:rPr>
        <w:t xml:space="preserve"> sports. It goes to show that repeated head injuries or blows to the head can play a huge role in someone performance in sports years down the road. </w:t>
      </w:r>
    </w:p>
    <w:p w:rsidR="00433AD6" w:rsidRDefault="00433AD6" w:rsidP="00AF498A">
      <w:pPr>
        <w:spacing w:line="480" w:lineRule="auto"/>
        <w:rPr>
          <w:sz w:val="24"/>
          <w:szCs w:val="24"/>
        </w:rPr>
      </w:pPr>
      <w:r>
        <w:rPr>
          <w:sz w:val="24"/>
          <w:szCs w:val="24"/>
        </w:rPr>
        <w:tab/>
        <w:t xml:space="preserve">Article titled head injuries, heading and the use of headgear in soccer by Niedfeidt from the Medical college of Wisconsin. Really grabbed my attention because I play soccer and I coach a </w:t>
      </w:r>
      <w:r w:rsidR="002447CB">
        <w:rPr>
          <w:sz w:val="24"/>
          <w:szCs w:val="24"/>
        </w:rPr>
        <w:t>competition</w:t>
      </w:r>
      <w:r>
        <w:rPr>
          <w:sz w:val="24"/>
          <w:szCs w:val="24"/>
        </w:rPr>
        <w:t xml:space="preserve"> team as well and I was always opposed to the idea of make players wear head gear in soccer. </w:t>
      </w:r>
      <w:r w:rsidR="002447CB">
        <w:rPr>
          <w:sz w:val="24"/>
          <w:szCs w:val="24"/>
        </w:rPr>
        <w:t>The article states that heading the soccer ball can cause many different types of head injuries now and down the road like impaired vision and acute brain injury and concussions. The article also states that even though they recommend using head gear in soccer there’s no research that backs it up that it’s better for your head. He believes that it may even increase people to become more aggressive when it comes to head challenges.</w:t>
      </w:r>
    </w:p>
    <w:p w:rsidR="00505BDE" w:rsidRPr="00151E42" w:rsidRDefault="002447CB" w:rsidP="00151E42">
      <w:pPr>
        <w:spacing w:line="480" w:lineRule="auto"/>
        <w:rPr>
          <w:sz w:val="24"/>
          <w:szCs w:val="24"/>
        </w:rPr>
      </w:pPr>
      <w:r>
        <w:rPr>
          <w:sz w:val="24"/>
          <w:szCs w:val="24"/>
        </w:rPr>
        <w:lastRenderedPageBreak/>
        <w:tab/>
        <w:t>My last article by Michigan State University, Department of kinesiology, talks about the sex difference</w:t>
      </w:r>
      <w:r w:rsidR="00402BF8">
        <w:rPr>
          <w:sz w:val="24"/>
          <w:szCs w:val="24"/>
        </w:rPr>
        <w:t xml:space="preserve"> and age difference</w:t>
      </w:r>
      <w:r>
        <w:rPr>
          <w:sz w:val="24"/>
          <w:szCs w:val="24"/>
        </w:rPr>
        <w:t xml:space="preserve"> in the outcomes of a concussion.</w:t>
      </w:r>
      <w:r w:rsidR="00402BF8">
        <w:rPr>
          <w:sz w:val="24"/>
          <w:szCs w:val="24"/>
        </w:rPr>
        <w:t xml:space="preserve"> The article states that a female athlete and young athletes in general took a lot longer to recover from a concussion. Female high school athletes took way longer to recover then male college </w:t>
      </w:r>
      <w:r w:rsidR="00505BDE">
        <w:rPr>
          <w:sz w:val="24"/>
          <w:szCs w:val="24"/>
        </w:rPr>
        <w:t>athletes</w:t>
      </w:r>
      <w:r w:rsidR="00402BF8">
        <w:rPr>
          <w:sz w:val="24"/>
          <w:szCs w:val="24"/>
        </w:rPr>
        <w:t xml:space="preserve">. </w:t>
      </w:r>
      <w:r w:rsidR="00505BDE">
        <w:rPr>
          <w:sz w:val="24"/>
          <w:szCs w:val="24"/>
        </w:rPr>
        <w:t xml:space="preserve">I think that the most interesting thing about this article is that after they ran several different type of test that female athletes performed way worse than male athletes did on test like visual memory but that high school athletes performed a lot worst then college athletes in general. It just goes to show that whatever sex and age you are will affect how fast you’ll be able to recover from a concussion. </w:t>
      </w:r>
      <w:r w:rsidR="00505BDE" w:rsidRPr="00151E42">
        <w:rPr>
          <w:sz w:val="24"/>
          <w:szCs w:val="24"/>
        </w:rPr>
        <w:t xml:space="preserve">After I had read all of these articles it brought to my attention many different things that were involved in head injuries and concussions in general. I really liked how the articles covered so many different ranges of topics. I think that in reading the article and researching the issue of head injuries, I really learned a lot about how sex and age played a huge role in </w:t>
      </w:r>
      <w:r w:rsidR="00C4751A" w:rsidRPr="00151E42">
        <w:rPr>
          <w:sz w:val="24"/>
          <w:szCs w:val="24"/>
        </w:rPr>
        <w:t>a person</w:t>
      </w:r>
      <w:r w:rsidR="00505BDE" w:rsidRPr="00151E42">
        <w:rPr>
          <w:sz w:val="24"/>
          <w:szCs w:val="24"/>
        </w:rPr>
        <w:t xml:space="preserve"> ability </w:t>
      </w:r>
      <w:r w:rsidR="00500CFD" w:rsidRPr="00151E42">
        <w:rPr>
          <w:sz w:val="24"/>
          <w:szCs w:val="24"/>
        </w:rPr>
        <w:t xml:space="preserve">to recover quickly and what sport you play has a role in </w:t>
      </w:r>
      <w:r w:rsidR="00C4751A" w:rsidRPr="00151E42">
        <w:rPr>
          <w:sz w:val="24"/>
          <w:szCs w:val="24"/>
        </w:rPr>
        <w:t>if you’ll be able to perform at the same level as you use to be able to do. I really enjoyed researching the issue and I learned a lot from it.</w:t>
      </w:r>
    </w:p>
    <w:p w:rsidR="00C4751A" w:rsidRDefault="00C4751A" w:rsidP="00AF498A">
      <w:pPr>
        <w:spacing w:line="480" w:lineRule="auto"/>
        <w:rPr>
          <w:sz w:val="24"/>
          <w:szCs w:val="24"/>
        </w:rPr>
      </w:pPr>
    </w:p>
    <w:p w:rsidR="00C4751A" w:rsidRDefault="00C4751A" w:rsidP="00AF498A">
      <w:pPr>
        <w:spacing w:line="480" w:lineRule="auto"/>
        <w:rPr>
          <w:sz w:val="24"/>
          <w:szCs w:val="24"/>
        </w:rPr>
      </w:pPr>
    </w:p>
    <w:p w:rsidR="00C4751A" w:rsidRDefault="00C4751A" w:rsidP="00AF498A">
      <w:pPr>
        <w:spacing w:line="480" w:lineRule="auto"/>
        <w:rPr>
          <w:sz w:val="24"/>
          <w:szCs w:val="24"/>
        </w:rPr>
      </w:pPr>
    </w:p>
    <w:p w:rsidR="00151E42" w:rsidRDefault="00151E42" w:rsidP="00C4751A">
      <w:pPr>
        <w:spacing w:line="480" w:lineRule="auto"/>
        <w:jc w:val="center"/>
        <w:rPr>
          <w:sz w:val="24"/>
          <w:szCs w:val="24"/>
        </w:rPr>
      </w:pPr>
    </w:p>
    <w:p w:rsidR="00151E42" w:rsidRDefault="00151E42" w:rsidP="00C4751A">
      <w:pPr>
        <w:spacing w:line="480" w:lineRule="auto"/>
        <w:jc w:val="center"/>
        <w:rPr>
          <w:sz w:val="24"/>
          <w:szCs w:val="24"/>
        </w:rPr>
      </w:pPr>
    </w:p>
    <w:p w:rsidR="00C4751A" w:rsidRDefault="00C4751A" w:rsidP="00C4751A">
      <w:pPr>
        <w:spacing w:line="480" w:lineRule="auto"/>
        <w:jc w:val="center"/>
        <w:rPr>
          <w:sz w:val="24"/>
          <w:szCs w:val="24"/>
        </w:rPr>
      </w:pPr>
      <w:r>
        <w:rPr>
          <w:sz w:val="24"/>
          <w:szCs w:val="24"/>
        </w:rPr>
        <w:lastRenderedPageBreak/>
        <w:t>Works Cited:</w:t>
      </w:r>
    </w:p>
    <w:p w:rsidR="00C4751A" w:rsidRDefault="00B22FB3" w:rsidP="00B22FB3">
      <w:pPr>
        <w:pStyle w:val="ListParagraph"/>
        <w:numPr>
          <w:ilvl w:val="0"/>
          <w:numId w:val="1"/>
        </w:numPr>
        <w:spacing w:line="480" w:lineRule="auto"/>
        <w:rPr>
          <w:sz w:val="24"/>
          <w:szCs w:val="24"/>
        </w:rPr>
      </w:pPr>
      <w:proofErr w:type="spellStart"/>
      <w:r w:rsidRPr="00B22FB3">
        <w:rPr>
          <w:sz w:val="24"/>
          <w:szCs w:val="24"/>
        </w:rPr>
        <w:t>Convassin</w:t>
      </w:r>
      <w:proofErr w:type="spellEnd"/>
      <w:r w:rsidRPr="00B22FB3">
        <w:rPr>
          <w:sz w:val="24"/>
          <w:szCs w:val="24"/>
        </w:rPr>
        <w:t xml:space="preserve">, T. </w:t>
      </w:r>
      <w:proofErr w:type="spellStart"/>
      <w:proofErr w:type="gramStart"/>
      <w:r w:rsidRPr="00B22FB3">
        <w:rPr>
          <w:sz w:val="24"/>
          <w:szCs w:val="24"/>
        </w:rPr>
        <w:t>Elbin</w:t>
      </w:r>
      <w:proofErr w:type="spellEnd"/>
      <w:r w:rsidRPr="00B22FB3">
        <w:rPr>
          <w:sz w:val="24"/>
          <w:szCs w:val="24"/>
        </w:rPr>
        <w:t xml:space="preserve"> ,</w:t>
      </w:r>
      <w:proofErr w:type="gramEnd"/>
      <w:r w:rsidRPr="00B22FB3">
        <w:rPr>
          <w:sz w:val="24"/>
          <w:szCs w:val="24"/>
        </w:rPr>
        <w:t xml:space="preserve"> RJ. Harris, W. Parker, T. </w:t>
      </w:r>
      <w:proofErr w:type="spellStart"/>
      <w:r w:rsidRPr="00B22FB3">
        <w:rPr>
          <w:sz w:val="24"/>
          <w:szCs w:val="24"/>
        </w:rPr>
        <w:t>Kontos</w:t>
      </w:r>
      <w:proofErr w:type="spellEnd"/>
      <w:r w:rsidRPr="00B22FB3">
        <w:rPr>
          <w:sz w:val="24"/>
          <w:szCs w:val="24"/>
        </w:rPr>
        <w:t xml:space="preserve">, A. The role of age and sex in </w:t>
      </w:r>
      <w:proofErr w:type="spellStart"/>
      <w:r w:rsidRPr="00B22FB3">
        <w:rPr>
          <w:sz w:val="24"/>
          <w:szCs w:val="24"/>
        </w:rPr>
        <w:t>symptons</w:t>
      </w:r>
      <w:proofErr w:type="gramStart"/>
      <w:r w:rsidRPr="00B22FB3">
        <w:rPr>
          <w:sz w:val="24"/>
          <w:szCs w:val="24"/>
        </w:rPr>
        <w:t>,neurocognitiveperformance,and</w:t>
      </w:r>
      <w:proofErr w:type="spellEnd"/>
      <w:proofErr w:type="gramEnd"/>
      <w:r w:rsidRPr="00B22FB3">
        <w:rPr>
          <w:sz w:val="24"/>
          <w:szCs w:val="24"/>
        </w:rPr>
        <w:t xml:space="preserve"> postural stability in athletes. . . </w:t>
      </w:r>
      <w:proofErr w:type="spellStart"/>
      <w:r w:rsidRPr="00B22FB3">
        <w:rPr>
          <w:sz w:val="24"/>
          <w:szCs w:val="24"/>
        </w:rPr>
        <w:t>Michgain</w:t>
      </w:r>
      <w:proofErr w:type="spellEnd"/>
      <w:r w:rsidRPr="00B22FB3">
        <w:rPr>
          <w:sz w:val="24"/>
          <w:szCs w:val="24"/>
        </w:rPr>
        <w:t xml:space="preserve"> State </w:t>
      </w:r>
      <w:proofErr w:type="spellStart"/>
      <w:r w:rsidRPr="00B22FB3">
        <w:rPr>
          <w:sz w:val="24"/>
          <w:szCs w:val="24"/>
        </w:rPr>
        <w:t>University</w:t>
      </w:r>
      <w:proofErr w:type="gramStart"/>
      <w:r w:rsidRPr="00B22FB3">
        <w:rPr>
          <w:sz w:val="24"/>
          <w:szCs w:val="24"/>
        </w:rPr>
        <w:t>:Department</w:t>
      </w:r>
      <w:proofErr w:type="spellEnd"/>
      <w:proofErr w:type="gramEnd"/>
      <w:r w:rsidRPr="00B22FB3">
        <w:rPr>
          <w:sz w:val="24"/>
          <w:szCs w:val="24"/>
        </w:rPr>
        <w:t xml:space="preserve"> of kinesiology. 2012</w:t>
      </w:r>
      <w:proofErr w:type="gramStart"/>
      <w:r w:rsidRPr="00B22FB3">
        <w:rPr>
          <w:sz w:val="24"/>
          <w:szCs w:val="24"/>
        </w:rPr>
        <w:t>, .</w:t>
      </w:r>
      <w:proofErr w:type="gramEnd"/>
      <w:r w:rsidRPr="00B22FB3">
        <w:rPr>
          <w:sz w:val="24"/>
          <w:szCs w:val="24"/>
        </w:rPr>
        <w:t xml:space="preserve"> Print.</w:t>
      </w:r>
    </w:p>
    <w:p w:rsidR="00B22FB3" w:rsidRPr="00B22FB3" w:rsidRDefault="00B22FB3" w:rsidP="00B22FB3">
      <w:pPr>
        <w:pStyle w:val="ListParagraph"/>
        <w:numPr>
          <w:ilvl w:val="0"/>
          <w:numId w:val="1"/>
        </w:numPr>
        <w:spacing w:line="480" w:lineRule="auto"/>
        <w:rPr>
          <w:sz w:val="24"/>
          <w:szCs w:val="24"/>
        </w:rPr>
      </w:pPr>
      <w:proofErr w:type="spellStart"/>
      <w:r w:rsidRPr="00B22FB3">
        <w:rPr>
          <w:sz w:val="24"/>
          <w:szCs w:val="24"/>
        </w:rPr>
        <w:t>Niedfeldt</w:t>
      </w:r>
      <w:proofErr w:type="spellEnd"/>
      <w:r w:rsidRPr="00B22FB3">
        <w:rPr>
          <w:sz w:val="24"/>
          <w:szCs w:val="24"/>
        </w:rPr>
        <w:t xml:space="preserve">, First name. Head injuries, heading, and the use of headgear in soccer. . . </w:t>
      </w:r>
      <w:proofErr w:type="spellStart"/>
      <w:r w:rsidRPr="00B22FB3">
        <w:rPr>
          <w:sz w:val="24"/>
          <w:szCs w:val="24"/>
        </w:rPr>
        <w:t>Wisconsin</w:t>
      </w:r>
      <w:proofErr w:type="gramStart"/>
      <w:r w:rsidRPr="00B22FB3">
        <w:rPr>
          <w:sz w:val="24"/>
          <w:szCs w:val="24"/>
        </w:rPr>
        <w:t>:Medical</w:t>
      </w:r>
      <w:proofErr w:type="spellEnd"/>
      <w:proofErr w:type="gramEnd"/>
      <w:r w:rsidRPr="00B22FB3">
        <w:rPr>
          <w:sz w:val="24"/>
          <w:szCs w:val="24"/>
        </w:rPr>
        <w:t xml:space="preserve"> college of </w:t>
      </w:r>
      <w:proofErr w:type="spellStart"/>
      <w:r w:rsidRPr="00B22FB3">
        <w:rPr>
          <w:sz w:val="24"/>
          <w:szCs w:val="24"/>
        </w:rPr>
        <w:t>wisconsin</w:t>
      </w:r>
      <w:proofErr w:type="spellEnd"/>
      <w:r w:rsidRPr="00B22FB3">
        <w:rPr>
          <w:sz w:val="24"/>
          <w:szCs w:val="24"/>
        </w:rPr>
        <w:t>. 2011</w:t>
      </w:r>
      <w:proofErr w:type="gramStart"/>
      <w:r w:rsidRPr="00B22FB3">
        <w:rPr>
          <w:sz w:val="24"/>
          <w:szCs w:val="24"/>
        </w:rPr>
        <w:t>, .</w:t>
      </w:r>
      <w:proofErr w:type="gramEnd"/>
      <w:r w:rsidRPr="00B22FB3">
        <w:rPr>
          <w:sz w:val="24"/>
          <w:szCs w:val="24"/>
        </w:rPr>
        <w:t xml:space="preserve"> Print.</w:t>
      </w:r>
    </w:p>
    <w:p w:rsidR="00B22FB3" w:rsidRDefault="00B22FB3" w:rsidP="00B22FB3">
      <w:pPr>
        <w:pStyle w:val="ListParagraph"/>
        <w:numPr>
          <w:ilvl w:val="0"/>
          <w:numId w:val="1"/>
        </w:numPr>
        <w:spacing w:line="480" w:lineRule="auto"/>
        <w:rPr>
          <w:sz w:val="24"/>
          <w:szCs w:val="24"/>
        </w:rPr>
      </w:pPr>
      <w:proofErr w:type="spellStart"/>
      <w:r w:rsidRPr="00B22FB3">
        <w:rPr>
          <w:sz w:val="24"/>
          <w:szCs w:val="24"/>
        </w:rPr>
        <w:t>Mcallister</w:t>
      </w:r>
      <w:proofErr w:type="spellEnd"/>
      <w:r w:rsidRPr="00B22FB3">
        <w:rPr>
          <w:sz w:val="24"/>
          <w:szCs w:val="24"/>
        </w:rPr>
        <w:t xml:space="preserve">, </w:t>
      </w:r>
      <w:proofErr w:type="spellStart"/>
      <w:r w:rsidRPr="00B22FB3">
        <w:rPr>
          <w:sz w:val="24"/>
          <w:szCs w:val="24"/>
        </w:rPr>
        <w:t>Tw</w:t>
      </w:r>
      <w:proofErr w:type="spellEnd"/>
      <w:r w:rsidRPr="00B22FB3">
        <w:rPr>
          <w:sz w:val="24"/>
          <w:szCs w:val="24"/>
        </w:rPr>
        <w:t xml:space="preserve">. </w:t>
      </w:r>
      <w:proofErr w:type="spellStart"/>
      <w:r w:rsidRPr="00B22FB3">
        <w:rPr>
          <w:sz w:val="24"/>
          <w:szCs w:val="24"/>
        </w:rPr>
        <w:t>Flashman</w:t>
      </w:r>
      <w:proofErr w:type="spellEnd"/>
      <w:r w:rsidRPr="00B22FB3">
        <w:rPr>
          <w:sz w:val="24"/>
          <w:szCs w:val="24"/>
        </w:rPr>
        <w:t xml:space="preserve">, La. </w:t>
      </w:r>
      <w:proofErr w:type="spellStart"/>
      <w:r w:rsidRPr="00B22FB3">
        <w:rPr>
          <w:sz w:val="24"/>
          <w:szCs w:val="24"/>
        </w:rPr>
        <w:t>Maerlender</w:t>
      </w:r>
      <w:proofErr w:type="spellEnd"/>
      <w:r w:rsidRPr="00B22FB3">
        <w:rPr>
          <w:sz w:val="24"/>
          <w:szCs w:val="24"/>
        </w:rPr>
        <w:t xml:space="preserve">, A. Greenwald, RM. Beckwith, JG. Cognitive effects of one season of head impacts in a cohort of collegiate sport </w:t>
      </w:r>
      <w:proofErr w:type="gramStart"/>
      <w:r w:rsidRPr="00B22FB3">
        <w:rPr>
          <w:sz w:val="24"/>
          <w:szCs w:val="24"/>
        </w:rPr>
        <w:t>athletes.</w:t>
      </w:r>
      <w:proofErr w:type="gramEnd"/>
      <w:r w:rsidRPr="00B22FB3">
        <w:rPr>
          <w:sz w:val="24"/>
          <w:szCs w:val="24"/>
        </w:rPr>
        <w:t xml:space="preserve"> . . :Department of </w:t>
      </w:r>
      <w:proofErr w:type="spellStart"/>
      <w:r w:rsidRPr="00B22FB3">
        <w:rPr>
          <w:sz w:val="24"/>
          <w:szCs w:val="24"/>
        </w:rPr>
        <w:t>psychiarty</w:t>
      </w:r>
      <w:proofErr w:type="spellEnd"/>
      <w:r w:rsidRPr="00B22FB3">
        <w:rPr>
          <w:sz w:val="24"/>
          <w:szCs w:val="24"/>
        </w:rPr>
        <w:t xml:space="preserve">, </w:t>
      </w:r>
      <w:proofErr w:type="spellStart"/>
      <w:r w:rsidRPr="00B22FB3">
        <w:rPr>
          <w:sz w:val="24"/>
          <w:szCs w:val="24"/>
        </w:rPr>
        <w:t>dartmouth</w:t>
      </w:r>
      <w:proofErr w:type="spellEnd"/>
      <w:r w:rsidRPr="00B22FB3">
        <w:rPr>
          <w:sz w:val="24"/>
          <w:szCs w:val="24"/>
        </w:rPr>
        <w:t xml:space="preserve"> medical school. , . Print.</w:t>
      </w:r>
    </w:p>
    <w:p w:rsidR="00B22FB3" w:rsidRPr="00B22FB3" w:rsidRDefault="00B22FB3" w:rsidP="00B22FB3">
      <w:pPr>
        <w:pStyle w:val="ListParagraph"/>
        <w:numPr>
          <w:ilvl w:val="0"/>
          <w:numId w:val="1"/>
        </w:numPr>
        <w:spacing w:line="480" w:lineRule="auto"/>
        <w:rPr>
          <w:sz w:val="24"/>
          <w:szCs w:val="24"/>
        </w:rPr>
      </w:pPr>
      <w:proofErr w:type="spellStart"/>
      <w:proofErr w:type="gramStart"/>
      <w:r w:rsidRPr="00B22FB3">
        <w:rPr>
          <w:sz w:val="24"/>
          <w:szCs w:val="24"/>
        </w:rPr>
        <w:t>Lan</w:t>
      </w:r>
      <w:proofErr w:type="spellEnd"/>
      <w:r w:rsidRPr="00B22FB3">
        <w:rPr>
          <w:sz w:val="24"/>
          <w:szCs w:val="24"/>
        </w:rPr>
        <w:t xml:space="preserve"> ,</w:t>
      </w:r>
      <w:proofErr w:type="gramEnd"/>
      <w:r w:rsidRPr="00B22FB3">
        <w:rPr>
          <w:sz w:val="24"/>
          <w:szCs w:val="24"/>
        </w:rPr>
        <w:t xml:space="preserve"> Zhao. </w:t>
      </w:r>
      <w:proofErr w:type="spellStart"/>
      <w:r w:rsidRPr="00B22FB3">
        <w:rPr>
          <w:sz w:val="24"/>
          <w:szCs w:val="24"/>
        </w:rPr>
        <w:t>Weiwei</w:t>
      </w:r>
      <w:proofErr w:type="spellEnd"/>
      <w:r w:rsidRPr="00B22FB3">
        <w:rPr>
          <w:sz w:val="24"/>
          <w:szCs w:val="24"/>
        </w:rPr>
        <w:t xml:space="preserve">, Han. Steiner, Claudia. Sports related </w:t>
      </w:r>
      <w:proofErr w:type="gramStart"/>
      <w:r w:rsidRPr="00B22FB3">
        <w:rPr>
          <w:sz w:val="24"/>
          <w:szCs w:val="24"/>
        </w:rPr>
        <w:t>concussions.</w:t>
      </w:r>
      <w:proofErr w:type="gramEnd"/>
      <w:r w:rsidRPr="00B22FB3">
        <w:rPr>
          <w:sz w:val="24"/>
          <w:szCs w:val="24"/>
        </w:rPr>
        <w:t xml:space="preserve"> . . :. 2008</w:t>
      </w:r>
      <w:proofErr w:type="gramStart"/>
      <w:r w:rsidRPr="00B22FB3">
        <w:rPr>
          <w:sz w:val="24"/>
          <w:szCs w:val="24"/>
        </w:rPr>
        <w:t>, .</w:t>
      </w:r>
      <w:proofErr w:type="gramEnd"/>
      <w:r w:rsidRPr="00B22FB3">
        <w:rPr>
          <w:sz w:val="24"/>
          <w:szCs w:val="24"/>
        </w:rPr>
        <w:t xml:space="preserve"> Print.</w:t>
      </w:r>
    </w:p>
    <w:p w:rsidR="00C4751A" w:rsidRPr="00CF72A1" w:rsidRDefault="00C4751A" w:rsidP="00C4751A">
      <w:pPr>
        <w:spacing w:line="480" w:lineRule="auto"/>
        <w:jc w:val="center"/>
        <w:rPr>
          <w:sz w:val="24"/>
          <w:szCs w:val="24"/>
        </w:rPr>
      </w:pPr>
    </w:p>
    <w:sectPr w:rsidR="00C4751A" w:rsidRPr="00CF72A1" w:rsidSect="00107E07">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4E17" w:rsidRDefault="009F4E17" w:rsidP="00CF72A1">
      <w:pPr>
        <w:spacing w:after="0" w:line="240" w:lineRule="auto"/>
      </w:pPr>
      <w:r>
        <w:separator/>
      </w:r>
    </w:p>
  </w:endnote>
  <w:endnote w:type="continuationSeparator" w:id="1">
    <w:p w:rsidR="009F4E17" w:rsidRDefault="009F4E17" w:rsidP="00CF72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4E17" w:rsidRDefault="009F4E17" w:rsidP="00CF72A1">
      <w:pPr>
        <w:spacing w:after="0" w:line="240" w:lineRule="auto"/>
      </w:pPr>
      <w:r>
        <w:separator/>
      </w:r>
    </w:p>
  </w:footnote>
  <w:footnote w:type="continuationSeparator" w:id="1">
    <w:p w:rsidR="009F4E17" w:rsidRDefault="009F4E17" w:rsidP="00CF72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3837106"/>
      <w:docPartObj>
        <w:docPartGallery w:val="Page Numbers (Top of Page)"/>
        <w:docPartUnique/>
      </w:docPartObj>
    </w:sdtPr>
    <w:sdtEndPr>
      <w:rPr>
        <w:noProof/>
      </w:rPr>
    </w:sdtEndPr>
    <w:sdtContent>
      <w:p w:rsidR="00CF72A1" w:rsidRDefault="00CF72A1">
        <w:pPr>
          <w:pStyle w:val="Header"/>
          <w:jc w:val="right"/>
        </w:pPr>
        <w:r>
          <w:t xml:space="preserve">Michaelis </w:t>
        </w:r>
        <w:r w:rsidR="00107E07">
          <w:fldChar w:fldCharType="begin"/>
        </w:r>
        <w:r>
          <w:instrText xml:space="preserve"> PAGE   \* MERGEFORMAT </w:instrText>
        </w:r>
        <w:r w:rsidR="00107E07">
          <w:fldChar w:fldCharType="separate"/>
        </w:r>
        <w:r w:rsidR="00151E42">
          <w:rPr>
            <w:noProof/>
          </w:rPr>
          <w:t>2</w:t>
        </w:r>
        <w:r w:rsidR="00107E07">
          <w:rPr>
            <w:noProof/>
          </w:rPr>
          <w:fldChar w:fldCharType="end"/>
        </w:r>
      </w:p>
    </w:sdtContent>
  </w:sdt>
  <w:p w:rsidR="00CF72A1" w:rsidRDefault="00CF72A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E7AA4"/>
    <w:multiLevelType w:val="hybridMultilevel"/>
    <w:tmpl w:val="BD5E45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CF72A1"/>
    <w:rsid w:val="000A7298"/>
    <w:rsid w:val="00107E07"/>
    <w:rsid w:val="00151E42"/>
    <w:rsid w:val="002447CB"/>
    <w:rsid w:val="00311D57"/>
    <w:rsid w:val="00402BF8"/>
    <w:rsid w:val="00433AD6"/>
    <w:rsid w:val="00500CFD"/>
    <w:rsid w:val="00505BDE"/>
    <w:rsid w:val="00554810"/>
    <w:rsid w:val="00615C1F"/>
    <w:rsid w:val="008E0C5F"/>
    <w:rsid w:val="009F4E17"/>
    <w:rsid w:val="00AF498A"/>
    <w:rsid w:val="00B22FB3"/>
    <w:rsid w:val="00C4751A"/>
    <w:rsid w:val="00CF72A1"/>
    <w:rsid w:val="00DF67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E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7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72A1"/>
  </w:style>
  <w:style w:type="paragraph" w:styleId="Footer">
    <w:name w:val="footer"/>
    <w:basedOn w:val="Normal"/>
    <w:link w:val="FooterChar"/>
    <w:uiPriority w:val="99"/>
    <w:unhideWhenUsed/>
    <w:rsid w:val="00CF7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72A1"/>
  </w:style>
  <w:style w:type="paragraph" w:styleId="ListParagraph">
    <w:name w:val="List Paragraph"/>
    <w:basedOn w:val="Normal"/>
    <w:uiPriority w:val="34"/>
    <w:qFormat/>
    <w:rsid w:val="00C4751A"/>
    <w:pPr>
      <w:ind w:left="720"/>
      <w:contextualSpacing/>
    </w:pPr>
  </w:style>
  <w:style w:type="paragraph" w:styleId="BalloonText">
    <w:name w:val="Balloon Text"/>
    <w:basedOn w:val="Normal"/>
    <w:link w:val="BalloonTextChar"/>
    <w:uiPriority w:val="99"/>
    <w:semiHidden/>
    <w:unhideWhenUsed/>
    <w:rsid w:val="00151E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1E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7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72A1"/>
  </w:style>
  <w:style w:type="paragraph" w:styleId="Footer">
    <w:name w:val="footer"/>
    <w:basedOn w:val="Normal"/>
    <w:link w:val="FooterChar"/>
    <w:uiPriority w:val="99"/>
    <w:unhideWhenUsed/>
    <w:rsid w:val="00CF7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72A1"/>
  </w:style>
  <w:style w:type="paragraph" w:styleId="ListParagraph">
    <w:name w:val="List Paragraph"/>
    <w:basedOn w:val="Normal"/>
    <w:uiPriority w:val="34"/>
    <w:qFormat/>
    <w:rsid w:val="00C4751A"/>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782</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AMichaelis5</dc:creator>
  <cp:lastModifiedBy>michaelis</cp:lastModifiedBy>
  <cp:revision>3</cp:revision>
  <cp:lastPrinted>2012-11-19T03:46:00Z</cp:lastPrinted>
  <dcterms:created xsi:type="dcterms:W3CDTF">2012-11-19T03:31:00Z</dcterms:created>
  <dcterms:modified xsi:type="dcterms:W3CDTF">2012-11-19T03:48:00Z</dcterms:modified>
</cp:coreProperties>
</file>